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7B9" w:rsidRDefault="005D102C" w:rsidP="005D102C">
      <w:pPr>
        <w:spacing w:after="0"/>
        <w:jc w:val="center"/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N</w:t>
      </w:r>
      <w:r w:rsidR="00422986"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abíd</w:t>
      </w:r>
      <w:r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ka</w:t>
      </w:r>
      <w:r w:rsidR="00CB07B9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 </w:t>
      </w:r>
      <w:r w:rsidR="00422986"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psychologických služeb</w:t>
      </w:r>
      <w:r w:rsidR="00422986" w:rsidRPr="009E0167">
        <w:rPr>
          <w:rFonts w:ascii="Arial" w:eastAsia="Times New Roman" w:hAnsi="Arial" w:cs="Arial"/>
          <w:b/>
          <w:bCs/>
          <w:color w:val="44546A"/>
          <w:sz w:val="28"/>
          <w:szCs w:val="28"/>
          <w:u w:val="single"/>
        </w:rPr>
        <w:t xml:space="preserve"> </w:t>
      </w:r>
      <w:r w:rsidR="00422986"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a pomoci</w:t>
      </w:r>
    </w:p>
    <w:p w:rsidR="00CB07B9" w:rsidRDefault="00422986" w:rsidP="005D102C">
      <w:pPr>
        <w:spacing w:after="0"/>
        <w:jc w:val="center"/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</w:pPr>
      <w:r w:rsidRP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pro zvládání</w:t>
      </w:r>
      <w:r w:rsid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 </w:t>
      </w:r>
      <w:r w:rsidR="00E453BC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náročn</w:t>
      </w:r>
      <w:r w:rsid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ých </w:t>
      </w:r>
      <w:r w:rsidR="00E453BC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 xml:space="preserve">a nezvyklých </w:t>
      </w:r>
      <w:r w:rsidR="009E0167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životních situac</w:t>
      </w:r>
      <w:r w:rsidR="00CB07B9">
        <w:rPr>
          <w:rFonts w:ascii="Arial" w:eastAsia="Times New Roman" w:hAnsi="Arial" w:cs="Arial"/>
          <w:b/>
          <w:color w:val="44546A"/>
          <w:sz w:val="28"/>
          <w:szCs w:val="28"/>
          <w:u w:val="single"/>
        </w:rPr>
        <w:t>í</w:t>
      </w:r>
    </w:p>
    <w:p w:rsidR="00CB07B9" w:rsidRDefault="00CB07B9" w:rsidP="009E0167">
      <w:pPr>
        <w:jc w:val="both"/>
        <w:rPr>
          <w:rFonts w:ascii="Arial" w:eastAsia="Times New Roman" w:hAnsi="Arial" w:cs="Arial"/>
          <w:color w:val="44546A"/>
          <w:sz w:val="24"/>
          <w:szCs w:val="24"/>
        </w:rPr>
      </w:pPr>
    </w:p>
    <w:p w:rsidR="00422986" w:rsidRPr="009E0167" w:rsidRDefault="00422986" w:rsidP="009E0167">
      <w:pPr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Vážen</w:t>
      </w:r>
      <w:r w:rsidR="00274A9D">
        <w:rPr>
          <w:rFonts w:ascii="Arial" w:eastAsia="Times New Roman" w:hAnsi="Arial" w:cs="Arial"/>
          <w:color w:val="44546A"/>
          <w:sz w:val="24"/>
          <w:szCs w:val="24"/>
        </w:rPr>
        <w:t>í</w:t>
      </w:r>
      <w:r w:rsid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spoluobčané</w:t>
      </w:r>
      <w:r w:rsidR="009E0167">
        <w:rPr>
          <w:rFonts w:ascii="Arial" w:eastAsia="Times New Roman" w:hAnsi="Arial" w:cs="Arial"/>
          <w:color w:val="44546A"/>
          <w:sz w:val="24"/>
          <w:szCs w:val="24"/>
        </w:rPr>
        <w:t>,</w:t>
      </w:r>
    </w:p>
    <w:p w:rsidR="00E453BC" w:rsidRDefault="009E0167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>
        <w:rPr>
          <w:rFonts w:ascii="Arial" w:eastAsia="Times New Roman" w:hAnsi="Arial" w:cs="Arial"/>
          <w:color w:val="44546A"/>
          <w:sz w:val="24"/>
          <w:szCs w:val="24"/>
        </w:rPr>
        <w:t>d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>ovoluj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si 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v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>á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m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>nabíd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nout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9E0851">
        <w:rPr>
          <w:rFonts w:ascii="Arial" w:eastAsia="Times New Roman" w:hAnsi="Arial" w:cs="Arial"/>
          <w:color w:val="44546A"/>
          <w:sz w:val="24"/>
          <w:szCs w:val="24"/>
        </w:rPr>
        <w:t xml:space="preserve">bezplatné, 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>konzultační psychologick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é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 xml:space="preserve"> služ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by</w:t>
      </w:r>
      <w:r w:rsidR="00C95ED2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pro snazší zvládání </w:t>
      </w:r>
      <w:r>
        <w:rPr>
          <w:rFonts w:ascii="Arial" w:eastAsia="Times New Roman" w:hAnsi="Arial" w:cs="Arial"/>
          <w:color w:val="44546A"/>
          <w:sz w:val="24"/>
          <w:szCs w:val="24"/>
        </w:rPr>
        <w:t>V</w:t>
      </w:r>
      <w:r w:rsidR="00422986" w:rsidRPr="009E0167">
        <w:rPr>
          <w:rFonts w:ascii="Arial" w:eastAsia="Times New Roman" w:hAnsi="Arial" w:cs="Arial"/>
          <w:color w:val="44546A"/>
          <w:sz w:val="24"/>
          <w:szCs w:val="24"/>
        </w:rPr>
        <w:t>ašich soukromých i pracovních témat</w:t>
      </w:r>
      <w:r w:rsidR="00E453BC">
        <w:rPr>
          <w:rFonts w:ascii="Arial" w:eastAsia="Times New Roman" w:hAnsi="Arial" w:cs="Arial"/>
          <w:color w:val="44546A"/>
          <w:sz w:val="24"/>
          <w:szCs w:val="24"/>
        </w:rPr>
        <w:t>.</w:t>
      </w:r>
    </w:p>
    <w:p w:rsidR="009E0167" w:rsidRDefault="00422986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Dokáž</w:t>
      </w:r>
      <w:r w:rsidR="00274A9D">
        <w:rPr>
          <w:rFonts w:ascii="Arial" w:eastAsia="Times New Roman" w:hAnsi="Arial" w:cs="Arial"/>
          <w:color w:val="44546A"/>
          <w:sz w:val="24"/>
          <w:szCs w:val="24"/>
        </w:rPr>
        <w:t>u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9E0167">
        <w:rPr>
          <w:rFonts w:ascii="Arial" w:eastAsia="Times New Roman" w:hAnsi="Arial" w:cs="Arial"/>
          <w:color w:val="44546A"/>
          <w:sz w:val="24"/>
          <w:szCs w:val="24"/>
        </w:rPr>
        <w:t>V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ám poskytnout individuální psychologické poradenství – konzultace, relaxační terapii, okamžité řešení náhlé krize – krizovou intervenci pro </w:t>
      </w:r>
      <w:r w:rsidR="000D2491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nečekané situace, i dlouhodobější psychoterapii. </w:t>
      </w:r>
    </w:p>
    <w:p w:rsidR="00FB7EDC" w:rsidRDefault="00FB7EDC" w:rsidP="00FB7EDC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FB7EDC">
        <w:rPr>
          <w:rFonts w:ascii="Arial" w:eastAsia="Times New Roman" w:hAnsi="Arial" w:cs="Arial"/>
          <w:color w:val="44546A"/>
          <w:sz w:val="24"/>
          <w:szCs w:val="24"/>
        </w:rPr>
        <w:t>Pokud cítíte, že nyní potřebujete získat pouze momentální krátkodobé uvolnění, odpočinek, odfiltrování rušivých vlivů a získání energie, doporučuj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 xml:space="preserve"> zvolit form</w:t>
      </w:r>
      <w:r>
        <w:rPr>
          <w:rFonts w:ascii="Arial" w:eastAsia="Times New Roman" w:hAnsi="Arial" w:cs="Arial"/>
          <w:color w:val="44546A"/>
          <w:sz w:val="24"/>
          <w:szCs w:val="24"/>
        </w:rPr>
        <w:t>u relaxační, prožitkové hypnózy.</w:t>
      </w:r>
    </w:p>
    <w:p w:rsidR="00FB7EDC" w:rsidRPr="00FB7EDC" w:rsidRDefault="00FB7EDC" w:rsidP="00FB7EDC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FB7EDC">
        <w:rPr>
          <w:rFonts w:ascii="Arial" w:eastAsia="Times New Roman" w:hAnsi="Arial" w:cs="Arial"/>
          <w:color w:val="44546A"/>
          <w:sz w:val="24"/>
          <w:szCs w:val="24"/>
        </w:rPr>
        <w:t>V případě, kdy se potřebujete svěřit se svým dlouhodobějším trápením, pochybnostmi či problémy, nabízím formu</w:t>
      </w:r>
      <w:r>
        <w:rPr>
          <w:rFonts w:ascii="Arial" w:eastAsia="Times New Roman" w:hAnsi="Arial" w:cs="Arial"/>
          <w:color w:val="44546A"/>
          <w:sz w:val="24"/>
          <w:szCs w:val="24"/>
        </w:rPr>
        <w:t xml:space="preserve"> poradenství, 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>která Vám zprostředkuje náhled na danou situaci.</w:t>
      </w:r>
    </w:p>
    <w:p w:rsidR="00FB7EDC" w:rsidRDefault="00FB7EDC" w:rsidP="00FB7EDC">
      <w:pPr>
        <w:ind w:firstLine="720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FB7EDC">
        <w:rPr>
          <w:rFonts w:ascii="Arial" w:eastAsia="Times New Roman" w:hAnsi="Arial" w:cs="Arial"/>
          <w:color w:val="44546A"/>
          <w:sz w:val="24"/>
          <w:szCs w:val="24"/>
        </w:rPr>
        <w:t>Jestliže máte konkrétní potřebu a cíl, čeho dosáhnout, co změnit a jste připraveni investovat úsilí a energii</w:t>
      </w:r>
      <w:r>
        <w:rPr>
          <w:rFonts w:ascii="Arial" w:eastAsia="Times New Roman" w:hAnsi="Arial" w:cs="Arial"/>
          <w:color w:val="44546A"/>
          <w:sz w:val="24"/>
          <w:szCs w:val="24"/>
        </w:rPr>
        <w:t>,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 xml:space="preserve"> je nejvhodnější fo</w:t>
      </w:r>
      <w:r>
        <w:rPr>
          <w:rFonts w:ascii="Arial" w:eastAsia="Times New Roman" w:hAnsi="Arial" w:cs="Arial"/>
          <w:color w:val="44546A"/>
          <w:sz w:val="24"/>
          <w:szCs w:val="24"/>
        </w:rPr>
        <w:t>rma koučování.</w:t>
      </w:r>
      <w:r w:rsidRPr="00FB7EDC">
        <w:rPr>
          <w:rFonts w:ascii="Arial" w:eastAsia="Times New Roman" w:hAnsi="Arial" w:cs="Arial"/>
          <w:color w:val="44546A"/>
          <w:sz w:val="24"/>
          <w:szCs w:val="24"/>
        </w:rPr>
        <w:t xml:space="preserve"> Formou specifických technik naleznete efektivní odpovědi a nové možnosti zvládnutí situace, tzn. odrazový můstek pro vyřešení dané problematiky, který je ušitý Vaší osobnosti na míru. </w:t>
      </w:r>
    </w:p>
    <w:p w:rsidR="000D2491" w:rsidRDefault="000D2491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Veškerá se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tká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>ní, konzultace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,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poradenství a z nich vyplývající informace jsou považovány za diskrétní a důvěrné. Řídím se etickými zásadami a přístupem: bezpečí, respekt, podpora, mlčenlivost. </w:t>
      </w:r>
    </w:p>
    <w:p w:rsidR="00C95ED2" w:rsidRPr="009E0167" w:rsidRDefault="00C95ED2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</w:p>
    <w:p w:rsidR="000D2491" w:rsidRPr="009E0167" w:rsidRDefault="000D2491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Děkuj</w:t>
      </w:r>
      <w:r w:rsidR="00614A1C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vám za důvěru.</w:t>
      </w:r>
    </w:p>
    <w:p w:rsidR="000D2491" w:rsidRPr="009E0167" w:rsidRDefault="000D2491" w:rsidP="009E0167">
      <w:pPr>
        <w:ind w:firstLine="708"/>
        <w:jc w:val="both"/>
        <w:rPr>
          <w:rFonts w:ascii="Arial" w:eastAsia="Times New Roman" w:hAnsi="Arial" w:cs="Arial"/>
          <w:color w:val="44546A"/>
          <w:sz w:val="24"/>
          <w:szCs w:val="24"/>
        </w:rPr>
      </w:pPr>
      <w:r w:rsidRPr="009E0167">
        <w:rPr>
          <w:rFonts w:ascii="Arial" w:eastAsia="Times New Roman" w:hAnsi="Arial" w:cs="Arial"/>
          <w:color w:val="44546A"/>
          <w:sz w:val="24"/>
          <w:szCs w:val="24"/>
        </w:rPr>
        <w:t>Přej</w:t>
      </w:r>
      <w:r w:rsidR="00614A1C">
        <w:rPr>
          <w:rFonts w:ascii="Arial" w:eastAsia="Times New Roman" w:hAnsi="Arial" w:cs="Arial"/>
          <w:color w:val="44546A"/>
          <w:sz w:val="24"/>
          <w:szCs w:val="24"/>
        </w:rPr>
        <w:t>i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  <w:r w:rsidR="00614A1C">
        <w:rPr>
          <w:rFonts w:ascii="Arial" w:eastAsia="Times New Roman" w:hAnsi="Arial" w:cs="Arial"/>
          <w:color w:val="44546A"/>
          <w:sz w:val="24"/>
          <w:szCs w:val="24"/>
        </w:rPr>
        <w:t>v</w:t>
      </w:r>
      <w:r w:rsidRPr="009E0167">
        <w:rPr>
          <w:rFonts w:ascii="Arial" w:eastAsia="Times New Roman" w:hAnsi="Arial" w:cs="Arial"/>
          <w:color w:val="44546A"/>
          <w:sz w:val="24"/>
          <w:szCs w:val="24"/>
        </w:rPr>
        <w:t>ám klidné dny.</w:t>
      </w:r>
    </w:p>
    <w:p w:rsidR="000D2491" w:rsidRPr="009E0167" w:rsidRDefault="000D2491">
      <w:pPr>
        <w:rPr>
          <w:rFonts w:ascii="Arial" w:eastAsia="Times New Roman" w:hAnsi="Arial" w:cs="Arial"/>
          <w:color w:val="44546A"/>
          <w:sz w:val="24"/>
          <w:szCs w:val="24"/>
        </w:rPr>
      </w:pPr>
    </w:p>
    <w:p w:rsidR="000D2491" w:rsidRDefault="000D2491" w:rsidP="009E0167">
      <w:pPr>
        <w:spacing w:after="0" w:line="240" w:lineRule="auto"/>
        <w:ind w:left="2832"/>
        <w:jc w:val="center"/>
        <w:outlineLvl w:val="1"/>
        <w:rPr>
          <w:rFonts w:ascii="Arial" w:eastAsia="Times New Roman" w:hAnsi="Arial" w:cs="Arial"/>
          <w:color w:val="44546A"/>
          <w:sz w:val="24"/>
          <w:szCs w:val="24"/>
        </w:rPr>
      </w:pPr>
      <w:r w:rsidRPr="005D102C">
        <w:rPr>
          <w:rFonts w:ascii="Arial" w:eastAsia="Times New Roman" w:hAnsi="Arial" w:cs="Arial"/>
          <w:color w:val="44546A"/>
          <w:sz w:val="24"/>
          <w:szCs w:val="24"/>
        </w:rPr>
        <w:t>Mgr. Stanislava Klocová, MBA</w:t>
      </w:r>
    </w:p>
    <w:p w:rsidR="00C95ED2" w:rsidRPr="005D102C" w:rsidRDefault="00C95ED2" w:rsidP="009E0167">
      <w:pPr>
        <w:spacing w:after="0" w:line="240" w:lineRule="auto"/>
        <w:ind w:left="2832"/>
        <w:jc w:val="center"/>
        <w:outlineLvl w:val="1"/>
        <w:rPr>
          <w:rFonts w:ascii="Arial" w:eastAsia="Times New Roman" w:hAnsi="Arial" w:cs="Arial"/>
          <w:color w:val="44546A"/>
          <w:sz w:val="24"/>
          <w:szCs w:val="24"/>
        </w:rPr>
      </w:pPr>
      <w:r>
        <w:rPr>
          <w:rFonts w:ascii="Arial" w:eastAsia="Times New Roman" w:hAnsi="Arial" w:cs="Arial"/>
          <w:color w:val="44546A"/>
          <w:sz w:val="24"/>
          <w:szCs w:val="24"/>
        </w:rPr>
        <w:t>psycholožka</w:t>
      </w:r>
    </w:p>
    <w:p w:rsidR="000D2491" w:rsidRPr="005D102C" w:rsidRDefault="000D2491" w:rsidP="009E0167">
      <w:pPr>
        <w:spacing w:after="0" w:line="240" w:lineRule="auto"/>
        <w:ind w:left="2832"/>
        <w:jc w:val="center"/>
        <w:outlineLvl w:val="2"/>
        <w:rPr>
          <w:rFonts w:ascii="Arial" w:eastAsia="Times New Roman" w:hAnsi="Arial" w:cs="Arial"/>
          <w:color w:val="44546A"/>
          <w:sz w:val="24"/>
          <w:szCs w:val="24"/>
        </w:rPr>
      </w:pPr>
      <w:r w:rsidRPr="005D102C">
        <w:rPr>
          <w:rFonts w:ascii="Arial" w:eastAsia="Times New Roman" w:hAnsi="Arial" w:cs="Arial"/>
          <w:color w:val="44546A"/>
          <w:sz w:val="24"/>
          <w:szCs w:val="24"/>
        </w:rPr>
        <w:t xml:space="preserve">telefon: 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608 100 335</w:t>
      </w:r>
    </w:p>
    <w:p w:rsidR="000D2491" w:rsidRPr="009E0167" w:rsidRDefault="000D2491" w:rsidP="009E0167">
      <w:pPr>
        <w:spacing w:after="0" w:line="240" w:lineRule="auto"/>
        <w:ind w:left="2832"/>
        <w:jc w:val="center"/>
        <w:rPr>
          <w:rFonts w:ascii="Arial" w:eastAsia="Times New Roman" w:hAnsi="Arial" w:cs="Arial"/>
          <w:color w:val="44546A"/>
          <w:sz w:val="24"/>
          <w:szCs w:val="24"/>
        </w:rPr>
      </w:pPr>
      <w:r w:rsidRPr="005D102C">
        <w:rPr>
          <w:rFonts w:ascii="Arial" w:eastAsia="Times New Roman" w:hAnsi="Arial" w:cs="Arial"/>
          <w:color w:val="44546A"/>
          <w:sz w:val="24"/>
          <w:szCs w:val="24"/>
        </w:rPr>
        <w:t>e-ma</w:t>
      </w:r>
      <w:r w:rsidR="007D04B8">
        <w:rPr>
          <w:rFonts w:ascii="Arial" w:eastAsia="Times New Roman" w:hAnsi="Arial" w:cs="Arial"/>
          <w:color w:val="44546A"/>
          <w:sz w:val="24"/>
          <w:szCs w:val="24"/>
        </w:rPr>
        <w:t>il: s.kloc@seznam.cz</w:t>
      </w:r>
      <w:r w:rsidR="007D04B8" w:rsidRPr="009E0167">
        <w:rPr>
          <w:rFonts w:ascii="Arial" w:eastAsia="Times New Roman" w:hAnsi="Arial" w:cs="Arial"/>
          <w:color w:val="44546A"/>
          <w:sz w:val="24"/>
          <w:szCs w:val="24"/>
        </w:rPr>
        <w:t xml:space="preserve"> </w:t>
      </w:r>
    </w:p>
    <w:p w:rsidR="000D2491" w:rsidRDefault="000D2491" w:rsidP="009E0167">
      <w:pPr>
        <w:jc w:val="center"/>
        <w:rPr>
          <w:rFonts w:ascii="Arial" w:eastAsia="Times New Roman" w:hAnsi="Arial" w:cs="Arial"/>
          <w:color w:val="44546A"/>
          <w:sz w:val="24"/>
          <w:szCs w:val="24"/>
        </w:rPr>
      </w:pPr>
    </w:p>
    <w:p w:rsidR="00020F16" w:rsidRPr="009E0167" w:rsidRDefault="00020F16">
      <w:pPr>
        <w:rPr>
          <w:rFonts w:ascii="Arial" w:hAnsi="Arial" w:cs="Arial"/>
          <w:sz w:val="24"/>
          <w:szCs w:val="24"/>
        </w:rPr>
      </w:pPr>
    </w:p>
    <w:sectPr w:rsidR="00020F16" w:rsidRPr="009E0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F0815"/>
    <w:multiLevelType w:val="multilevel"/>
    <w:tmpl w:val="63A63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6"/>
    <w:rsid w:val="00020F16"/>
    <w:rsid w:val="000D2491"/>
    <w:rsid w:val="00274A9D"/>
    <w:rsid w:val="00422986"/>
    <w:rsid w:val="005D102C"/>
    <w:rsid w:val="00614A1C"/>
    <w:rsid w:val="007D04B8"/>
    <w:rsid w:val="009501E3"/>
    <w:rsid w:val="009E0167"/>
    <w:rsid w:val="009E0851"/>
    <w:rsid w:val="00B8585A"/>
    <w:rsid w:val="00C42ED4"/>
    <w:rsid w:val="00C95ED2"/>
    <w:rsid w:val="00CB07B9"/>
    <w:rsid w:val="00E453BC"/>
    <w:rsid w:val="00F10734"/>
    <w:rsid w:val="00FB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A1B9B"/>
  <w15:chartTrackingRefBased/>
  <w15:docId w15:val="{70A3E966-771B-4D38-A73C-B597D1B8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D2491"/>
    <w:pPr>
      <w:spacing w:before="100" w:beforeAutospacing="1" w:after="100" w:afterAutospacing="1" w:line="240" w:lineRule="auto"/>
      <w:outlineLvl w:val="1"/>
    </w:pPr>
    <w:rPr>
      <w:rFonts w:ascii="Segoe UI Semilight" w:eastAsia="Times New Roman" w:hAnsi="Segoe UI Semilight" w:cs="Segoe UI Semilight"/>
      <w:color w:val="262626"/>
      <w:sz w:val="35"/>
      <w:szCs w:val="35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D2491"/>
    <w:pPr>
      <w:spacing w:before="100" w:beforeAutospacing="1" w:after="100" w:afterAutospacing="1" w:line="240" w:lineRule="auto"/>
      <w:outlineLvl w:val="2"/>
    </w:pPr>
    <w:rPr>
      <w:rFonts w:ascii="Segoe UI Semilight" w:eastAsia="Times New Roman" w:hAnsi="Segoe UI Semilight" w:cs="Segoe UI Semilight"/>
      <w:color w:val="262626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22986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0D2491"/>
    <w:rPr>
      <w:rFonts w:ascii="Segoe UI Semilight" w:eastAsia="Times New Roman" w:hAnsi="Segoe UI Semilight" w:cs="Segoe UI Semilight"/>
      <w:color w:val="262626"/>
      <w:sz w:val="35"/>
      <w:szCs w:val="35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D2491"/>
    <w:rPr>
      <w:rFonts w:ascii="Segoe UI Semilight" w:eastAsia="Times New Roman" w:hAnsi="Segoe UI Semilight" w:cs="Segoe UI Semilight"/>
      <w:color w:val="262626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D2491"/>
    <w:rPr>
      <w:color w:val="0000FF"/>
      <w:u w:val="single"/>
    </w:rPr>
  </w:style>
  <w:style w:type="character" w:customStyle="1" w:styleId="ms-rtethemeforecolor-5-0">
    <w:name w:val="ms-rtethemeforecolor-5-0"/>
    <w:basedOn w:val="Standardnpsmoodstavce"/>
    <w:rsid w:val="000D2491"/>
  </w:style>
  <w:style w:type="paragraph" w:styleId="Normlnweb">
    <w:name w:val="Normal (Web)"/>
    <w:basedOn w:val="Normln"/>
    <w:uiPriority w:val="99"/>
    <w:semiHidden/>
    <w:unhideWhenUsed/>
    <w:rsid w:val="000D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-rtethemeforecolor-2-0">
    <w:name w:val="ms-rtethemeforecolor-2-0"/>
    <w:basedOn w:val="Standardnpsmoodstavce"/>
    <w:rsid w:val="000D2491"/>
  </w:style>
  <w:style w:type="character" w:styleId="Nevyeenzmnka">
    <w:name w:val="Unresolved Mention"/>
    <w:basedOn w:val="Standardnpsmoodstavce"/>
    <w:uiPriority w:val="99"/>
    <w:semiHidden/>
    <w:unhideWhenUsed/>
    <w:rsid w:val="00FB7ED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B7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0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30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1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754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KLOCOVÁ Stanislava, Mgr., MBA</dc:creator>
  <cp:keywords/>
  <dc:description/>
  <cp:lastModifiedBy>Stanislava Klocová</cp:lastModifiedBy>
  <cp:revision>15</cp:revision>
  <dcterms:created xsi:type="dcterms:W3CDTF">2020-10-26T12:33:00Z</dcterms:created>
  <dcterms:modified xsi:type="dcterms:W3CDTF">2021-01-31T10:41:00Z</dcterms:modified>
</cp:coreProperties>
</file>